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36" w:rsidRPr="00E163A0" w:rsidRDefault="00F66880" w:rsidP="00D56A36">
      <w:pPr>
        <w:pStyle w:val="Default"/>
        <w:rPr>
          <w:rFonts w:ascii="Helvetica" w:hAnsi="Helvetica" w:cs="Helvetica"/>
          <w:sz w:val="32"/>
          <w:szCs w:val="32"/>
        </w:rPr>
      </w:pPr>
      <w:r w:rsidRPr="0038200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5F2A18F" wp14:editId="382CC7C9">
            <wp:simplePos x="0" y="0"/>
            <wp:positionH relativeFrom="column">
              <wp:posOffset>8402955</wp:posOffset>
            </wp:positionH>
            <wp:positionV relativeFrom="paragraph">
              <wp:posOffset>-490855</wp:posOffset>
            </wp:positionV>
            <wp:extent cx="650851" cy="8147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51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sz w:val="32"/>
          <w:szCs w:val="32"/>
        </w:rPr>
        <w:t>Einschulungscafé an der</w:t>
      </w:r>
      <w:r w:rsidR="00D56A36" w:rsidRPr="00E163A0">
        <w:rPr>
          <w:rFonts w:ascii="Helvetica" w:hAnsi="Helvetica" w:cs="Helvetica"/>
          <w:sz w:val="32"/>
          <w:szCs w:val="32"/>
        </w:rPr>
        <w:t xml:space="preserve"> LBS 201</w:t>
      </w:r>
      <w:r w:rsidR="00D56A36" w:rsidRPr="00E163A0">
        <w:rPr>
          <w:rFonts w:ascii="Helvetica" w:hAnsi="Helvetica" w:cs="Helvetica"/>
          <w:color w:val="FF0000"/>
          <w:sz w:val="32"/>
          <w:szCs w:val="32"/>
        </w:rPr>
        <w:t>X</w:t>
      </w:r>
      <w:r w:rsidR="00D56A36" w:rsidRPr="00E163A0">
        <w:rPr>
          <w:rFonts w:ascii="Helvetica" w:hAnsi="Helvetica" w:cs="Helvetica"/>
          <w:sz w:val="32"/>
          <w:szCs w:val="32"/>
        </w:rPr>
        <w:t xml:space="preserve"> – </w:t>
      </w:r>
      <w:r w:rsidR="00D56A36" w:rsidRPr="00E163A0">
        <w:rPr>
          <w:rFonts w:ascii="Helvetica" w:hAnsi="Helvetica" w:cs="Helvetica"/>
          <w:color w:val="0D0D0D" w:themeColor="text1" w:themeTint="F2"/>
          <w:sz w:val="32"/>
          <w:szCs w:val="32"/>
        </w:rPr>
        <w:t xml:space="preserve">Rückmeldeliste </w:t>
      </w:r>
      <w:r w:rsidR="00D56A36" w:rsidRPr="00E163A0">
        <w:rPr>
          <w:rFonts w:ascii="Helvetica" w:hAnsi="Helvetica" w:cs="Helvetica"/>
          <w:sz w:val="32"/>
          <w:szCs w:val="32"/>
        </w:rPr>
        <w:t>Spenden und Helfer Klasse 5</w:t>
      </w:r>
      <w:r w:rsidR="00D56A36" w:rsidRPr="00E163A0">
        <w:rPr>
          <w:rFonts w:ascii="Helvetica" w:hAnsi="Helvetica" w:cs="Helvetica"/>
          <w:color w:val="FF0000"/>
          <w:sz w:val="32"/>
          <w:szCs w:val="32"/>
        </w:rPr>
        <w:t>x</w:t>
      </w:r>
      <w:r>
        <w:rPr>
          <w:rFonts w:ascii="Helvetica" w:hAnsi="Helvetica" w:cs="Helvetica"/>
          <w:color w:val="FF0000"/>
          <w:sz w:val="32"/>
          <w:szCs w:val="32"/>
        </w:rPr>
        <w:t xml:space="preserve"> </w:t>
      </w:r>
    </w:p>
    <w:p w:rsidR="00D56A36" w:rsidRPr="00E163A0" w:rsidRDefault="00D56A36" w:rsidP="00D56A36">
      <w:pPr>
        <w:pStyle w:val="Default"/>
        <w:rPr>
          <w:rFonts w:ascii="Helvetica" w:hAnsi="Helvetica" w:cs="Helvetica"/>
        </w:rPr>
      </w:pPr>
    </w:p>
    <w:p w:rsidR="00D56A36" w:rsidRPr="00E163A0" w:rsidRDefault="00D56A36" w:rsidP="00D56A36">
      <w:pPr>
        <w:pStyle w:val="Default"/>
        <w:rPr>
          <w:rFonts w:ascii="Helvetica" w:hAnsi="Helvetica" w:cs="Helvetica"/>
          <w:u w:val="single"/>
        </w:rPr>
      </w:pPr>
      <w:r w:rsidRPr="00E163A0">
        <w:rPr>
          <w:rFonts w:ascii="Helvetica" w:hAnsi="Helvetica" w:cs="Helvetica"/>
          <w:u w:val="single"/>
        </w:rPr>
        <w:t>Spenden</w:t>
      </w:r>
    </w:p>
    <w:p w:rsidR="00D56A36" w:rsidRPr="00E163A0" w:rsidRDefault="00D56A36" w:rsidP="00D56A36">
      <w:pPr>
        <w:pStyle w:val="Default"/>
        <w:rPr>
          <w:rFonts w:ascii="Helvetica" w:hAnsi="Helvetica" w:cs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3"/>
        <w:gridCol w:w="2174"/>
        <w:gridCol w:w="2175"/>
        <w:gridCol w:w="2175"/>
        <w:gridCol w:w="2175"/>
        <w:gridCol w:w="2175"/>
      </w:tblGrid>
      <w:tr w:rsidR="00E163A0" w:rsidRPr="00E163A0" w:rsidTr="00146FA6">
        <w:trPr>
          <w:trHeight w:val="397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Bedarf</w:t>
            </w:r>
          </w:p>
        </w:tc>
        <w:tc>
          <w:tcPr>
            <w:tcW w:w="2275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</w:t>
            </w:r>
            <w:r w:rsidR="00E163A0" w:rsidRPr="00E163A0">
              <w:rPr>
                <w:rFonts w:ascii="Helvetica" w:hAnsi="Helvetica" w:cs="Helvetica"/>
                <w:b/>
                <w:sz w:val="22"/>
                <w:szCs w:val="22"/>
              </w:rPr>
              <w:t>/Menge</w:t>
            </w:r>
          </w:p>
        </w:tc>
        <w:tc>
          <w:tcPr>
            <w:tcW w:w="2276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  <w:tc>
          <w:tcPr>
            <w:tcW w:w="2276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  <w:tc>
          <w:tcPr>
            <w:tcW w:w="2276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  <w:tc>
          <w:tcPr>
            <w:tcW w:w="2276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5 Kuchen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ind w:left="306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Alternative zu Kuchen</w:t>
            </w:r>
          </w:p>
        </w:tc>
        <w:tc>
          <w:tcPr>
            <w:tcW w:w="2275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20 Brezeln</w:t>
            </w:r>
          </w:p>
        </w:tc>
        <w:tc>
          <w:tcPr>
            <w:tcW w:w="2275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D56A36" w:rsidRPr="00E163A0" w:rsidRDefault="00F66880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>0 belegte Brötchenhälften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vAlign w:val="center"/>
          </w:tcPr>
          <w:p w:rsidR="00D56A36" w:rsidRPr="00E163A0" w:rsidRDefault="00F66880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 xml:space="preserve"> l Orangensaft</w:t>
            </w:r>
          </w:p>
        </w:tc>
        <w:tc>
          <w:tcPr>
            <w:tcW w:w="2275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darkGray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darkGray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darkGray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vAlign w:val="center"/>
          </w:tcPr>
          <w:p w:rsidR="00D56A36" w:rsidRPr="00E163A0" w:rsidRDefault="00F66880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 xml:space="preserve"> l Apfel</w:t>
            </w:r>
            <w:r>
              <w:rPr>
                <w:rFonts w:ascii="Helvetica" w:hAnsi="Helvetica" w:cs="Helvetica"/>
                <w:sz w:val="22"/>
                <w:szCs w:val="22"/>
              </w:rPr>
              <w:t>schorle</w:t>
            </w:r>
          </w:p>
        </w:tc>
        <w:tc>
          <w:tcPr>
            <w:tcW w:w="2275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vAlign w:val="center"/>
          </w:tcPr>
          <w:p w:rsidR="00D56A36" w:rsidRPr="00E163A0" w:rsidRDefault="00F66880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 xml:space="preserve"> l </w:t>
            </w:r>
            <w:r>
              <w:rPr>
                <w:rFonts w:ascii="Helvetica" w:hAnsi="Helvetica" w:cs="Helvetica"/>
                <w:sz w:val="22"/>
                <w:szCs w:val="22"/>
              </w:rPr>
              <w:t>Mineralwasser</w:t>
            </w:r>
          </w:p>
        </w:tc>
        <w:tc>
          <w:tcPr>
            <w:tcW w:w="2275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 xml:space="preserve">1 l haltbare Milch </w:t>
            </w:r>
          </w:p>
        </w:tc>
        <w:tc>
          <w:tcPr>
            <w:tcW w:w="2275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1 Päckchen Kaffee</w:t>
            </w:r>
          </w:p>
        </w:tc>
        <w:tc>
          <w:tcPr>
            <w:tcW w:w="2275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146FA6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 xml:space="preserve">Geldspenden 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D56A36" w:rsidRPr="00E163A0" w:rsidRDefault="00D56A36" w:rsidP="00D56A36">
      <w:pPr>
        <w:pStyle w:val="Default"/>
        <w:rPr>
          <w:rFonts w:ascii="Helvetica" w:hAnsi="Helvetica" w:cs="Helvetica"/>
          <w:sz w:val="40"/>
          <w:szCs w:val="40"/>
        </w:rPr>
      </w:pPr>
    </w:p>
    <w:p w:rsidR="00D56A36" w:rsidRPr="00E163A0" w:rsidRDefault="00D56A36" w:rsidP="00D56A36">
      <w:pPr>
        <w:pStyle w:val="Default"/>
        <w:rPr>
          <w:rFonts w:ascii="Helvetica" w:hAnsi="Helvetica" w:cs="Helvetica"/>
          <w:u w:val="single"/>
        </w:rPr>
      </w:pPr>
      <w:r w:rsidRPr="00E163A0">
        <w:rPr>
          <w:rFonts w:ascii="Helvetica" w:hAnsi="Helvetica" w:cs="Helvetica"/>
          <w:u w:val="single"/>
        </w:rPr>
        <w:t>Helfer</w:t>
      </w:r>
    </w:p>
    <w:p w:rsidR="00D56A36" w:rsidRPr="00E163A0" w:rsidRDefault="00D56A36" w:rsidP="00D56A36">
      <w:pPr>
        <w:pStyle w:val="Default"/>
        <w:rPr>
          <w:rFonts w:ascii="Helvetica" w:hAnsi="Helvetica" w:cs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D56A36" w:rsidRPr="00E163A0" w:rsidTr="00F66880">
        <w:trPr>
          <w:trHeight w:val="39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Zeit</w:t>
            </w: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</w:t>
            </w:r>
          </w:p>
        </w:tc>
      </w:tr>
      <w:tr w:rsidR="00D56A36" w:rsidRPr="00E163A0" w:rsidTr="00F66880">
        <w:trPr>
          <w:trHeight w:val="397"/>
        </w:trPr>
        <w:tc>
          <w:tcPr>
            <w:tcW w:w="3397" w:type="dxa"/>
            <w:vAlign w:val="center"/>
          </w:tcPr>
          <w:p w:rsidR="00D56A36" w:rsidRPr="00E163A0" w:rsidRDefault="00D56A36" w:rsidP="00D56A3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08:00 - 10: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4395" w:type="dxa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F66880">
        <w:trPr>
          <w:trHeight w:val="397"/>
        </w:trPr>
        <w:tc>
          <w:tcPr>
            <w:tcW w:w="3397" w:type="dxa"/>
            <w:vAlign w:val="center"/>
          </w:tcPr>
          <w:p w:rsidR="00D56A36" w:rsidRPr="00E163A0" w:rsidRDefault="00D56A36" w:rsidP="00D56A3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10: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 xml:space="preserve">0 </w:t>
            </w:r>
            <w:r w:rsidR="007C237F">
              <w:rPr>
                <w:rFonts w:ascii="Helvetica" w:hAnsi="Helvetica" w:cs="Helvetica"/>
                <w:sz w:val="22"/>
                <w:szCs w:val="22"/>
              </w:rPr>
              <w:t>-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 xml:space="preserve">Ende (ca. 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1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2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: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0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 xml:space="preserve"> Uhr)</w:t>
            </w:r>
          </w:p>
        </w:tc>
        <w:tc>
          <w:tcPr>
            <w:tcW w:w="4395" w:type="dxa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565D0D" w:rsidRDefault="00565D0D" w:rsidP="008E4273">
      <w:bookmarkStart w:id="0" w:name="_GoBack"/>
      <w:bookmarkEnd w:id="0"/>
    </w:p>
    <w:sectPr w:rsidR="00565D0D" w:rsidSect="00D56A3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36"/>
    <w:rsid w:val="00143695"/>
    <w:rsid w:val="00565D0D"/>
    <w:rsid w:val="005F77D3"/>
    <w:rsid w:val="006456CA"/>
    <w:rsid w:val="006565C8"/>
    <w:rsid w:val="007C237F"/>
    <w:rsid w:val="008E4273"/>
    <w:rsid w:val="00D56A36"/>
    <w:rsid w:val="00E163A0"/>
    <w:rsid w:val="00F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4EDE"/>
  <w15:chartTrackingRefBased/>
  <w15:docId w15:val="{D98C1670-EF0C-4518-AA6D-41745106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6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6A36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5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yankas-point.blogspot.com/2010/05/cup-of-coffee-and-evening-strol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4</cp:revision>
  <dcterms:created xsi:type="dcterms:W3CDTF">2018-03-22T20:02:00Z</dcterms:created>
  <dcterms:modified xsi:type="dcterms:W3CDTF">2018-03-23T14:11:00Z</dcterms:modified>
</cp:coreProperties>
</file>